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1E" w:rsidRDefault="007C571E" w:rsidP="007C571E">
      <w:r>
        <w:rPr>
          <w:rFonts w:ascii="Arial" w:hAnsi="Arial" w:cs="Arial"/>
          <w:sz w:val="21"/>
          <w:szCs w:val="21"/>
        </w:rPr>
        <w:t>Hi Efrain,</w:t>
      </w:r>
    </w:p>
    <w:p w:rsidR="007C571E" w:rsidRDefault="007C571E" w:rsidP="007C571E">
      <w:r>
        <w:rPr>
          <w:rFonts w:ascii="Arial" w:hAnsi="Arial" w:cs="Arial"/>
          <w:sz w:val="21"/>
          <w:szCs w:val="21"/>
        </w:rPr>
        <w:t> </w:t>
      </w:r>
    </w:p>
    <w:p w:rsidR="007C571E" w:rsidRDefault="007C571E" w:rsidP="007C571E">
      <w:r>
        <w:rPr>
          <w:rFonts w:ascii="Arial" w:hAnsi="Arial" w:cs="Arial"/>
          <w:sz w:val="21"/>
          <w:szCs w:val="21"/>
        </w:rPr>
        <w:t xml:space="preserve">I re-read the MS Office Applications Occupations PRP, and I think if you were to bring this program to the region, the following line justifies the development of a certificate program: “between 2010 and 2017, employers posted an average of 163 </w:t>
      </w:r>
      <w:r>
        <w:rPr>
          <w:rFonts w:ascii="Arial" w:hAnsi="Arial" w:cs="Arial"/>
          <w:b/>
          <w:bCs/>
          <w:sz w:val="21"/>
          <w:szCs w:val="21"/>
        </w:rPr>
        <w:t>online job postings</w:t>
      </w:r>
      <w:r>
        <w:rPr>
          <w:rFonts w:ascii="Arial" w:hAnsi="Arial" w:cs="Arial"/>
          <w:sz w:val="21"/>
          <w:szCs w:val="21"/>
        </w:rPr>
        <w:t xml:space="preserve"> per year with Microsoft Excel, Word, PowerPoint, or Outlook listed as skills, suggesting that there is demand for skills in MS Office Applications beyond the five occupations analyzed in this report.”</w:t>
      </w:r>
    </w:p>
    <w:p w:rsidR="007C571E" w:rsidRDefault="007C571E" w:rsidP="007C571E">
      <w:r>
        <w:rPr>
          <w:rFonts w:ascii="Arial" w:hAnsi="Arial" w:cs="Arial"/>
          <w:sz w:val="21"/>
          <w:szCs w:val="21"/>
        </w:rPr>
        <w:t> </w:t>
      </w:r>
    </w:p>
    <w:p w:rsidR="000B5EC0" w:rsidRDefault="007C571E" w:rsidP="007C571E">
      <w:r>
        <w:rPr>
          <w:rFonts w:ascii="Arial" w:hAnsi="Arial" w:cs="Arial"/>
          <w:sz w:val="21"/>
          <w:szCs w:val="21"/>
        </w:rPr>
        <w:t>163 online job postings versus 115 awards per year shows that there’s a supply gap, if you look beyond just the five occupations. We know that skills in MS Office are necessary for more than just the five occupations analyzed in the report</w:t>
      </w:r>
      <w:bookmarkStart w:id="0" w:name="_GoBack"/>
      <w:bookmarkEnd w:id="0"/>
    </w:p>
    <w:sectPr w:rsidR="000B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1E"/>
    <w:rsid w:val="000B5EC0"/>
    <w:rsid w:val="007C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68A69-7813-4F2D-B744-0D3E831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71E"/>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Imperial Valley College</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Efrain Silva</dc:creator>
  <cp:keywords/>
  <dc:description/>
  <cp:lastModifiedBy>Efrain Silva</cp:lastModifiedBy>
  <cp:revision>1</cp:revision>
  <dcterms:created xsi:type="dcterms:W3CDTF">2019-04-25T16:23:00Z</dcterms:created>
  <dcterms:modified xsi:type="dcterms:W3CDTF">2019-04-25T16:24:00Z</dcterms:modified>
</cp:coreProperties>
</file>